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45" w:rsidRPr="005A3045" w:rsidRDefault="005A3045" w:rsidP="005A3045">
      <w:pPr>
        <w:jc w:val="center"/>
        <w:rPr>
          <w:rFonts w:ascii="Times New Roman" w:hAnsi="Times New Roman"/>
          <w:b/>
          <w:sz w:val="40"/>
          <w:szCs w:val="40"/>
        </w:rPr>
      </w:pPr>
      <w:r w:rsidRPr="00BF72D9">
        <w:rPr>
          <w:rFonts w:ascii="Times New Roman" w:hAnsi="Times New Roman"/>
          <w:b/>
          <w:sz w:val="44"/>
          <w:szCs w:val="44"/>
        </w:rPr>
        <w:t xml:space="preserve">Секция </w:t>
      </w:r>
      <w:r w:rsidR="004F3531">
        <w:rPr>
          <w:rFonts w:ascii="Times New Roman" w:hAnsi="Times New Roman"/>
          <w:b/>
          <w:sz w:val="44"/>
          <w:szCs w:val="44"/>
        </w:rPr>
        <w:t>«И</w:t>
      </w:r>
      <w:r w:rsidRPr="005A3045">
        <w:rPr>
          <w:rFonts w:ascii="Times New Roman" w:hAnsi="Times New Roman"/>
          <w:b/>
          <w:sz w:val="40"/>
          <w:szCs w:val="40"/>
        </w:rPr>
        <w:t>стория и культура</w:t>
      </w:r>
      <w:r w:rsidR="004F3531">
        <w:rPr>
          <w:rFonts w:ascii="Times New Roman" w:hAnsi="Times New Roman"/>
          <w:b/>
          <w:sz w:val="40"/>
          <w:szCs w:val="40"/>
        </w:rPr>
        <w:t>»</w:t>
      </w:r>
      <w:bookmarkStart w:id="0" w:name="_GoBack"/>
      <w:bookmarkEnd w:id="0"/>
    </w:p>
    <w:p w:rsidR="005A3045" w:rsidRPr="00BF72D9" w:rsidRDefault="005A3045" w:rsidP="005A3045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5A3045" w:rsidRPr="005A3045" w:rsidRDefault="005A3045" w:rsidP="005A304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A3045">
        <w:rPr>
          <w:rFonts w:ascii="Times New Roman" w:hAnsi="Times New Roman"/>
          <w:b/>
          <w:sz w:val="40"/>
          <w:szCs w:val="40"/>
        </w:rPr>
        <w:t>Защита проектов</w:t>
      </w:r>
    </w:p>
    <w:p w:rsidR="005A3045" w:rsidRPr="00B14E46" w:rsidRDefault="005A3045" w:rsidP="005A30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74"/>
        <w:tblW w:w="9072" w:type="dxa"/>
        <w:tblLook w:val="04A0" w:firstRow="1" w:lastRow="0" w:firstColumn="1" w:lastColumn="0" w:noHBand="0" w:noVBand="1"/>
      </w:tblPr>
      <w:tblGrid>
        <w:gridCol w:w="3686"/>
        <w:gridCol w:w="1381"/>
        <w:gridCol w:w="1914"/>
        <w:gridCol w:w="2091"/>
      </w:tblGrid>
      <w:tr w:rsidR="005A3045" w:rsidRPr="005A3045" w:rsidTr="005A3045">
        <w:tc>
          <w:tcPr>
            <w:tcW w:w="3686" w:type="dxa"/>
          </w:tcPr>
          <w:p w:rsidR="005A3045" w:rsidRPr="005A3045" w:rsidRDefault="005A3045" w:rsidP="005A30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3045">
              <w:rPr>
                <w:rFonts w:ascii="Times New Roman" w:hAnsi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1381" w:type="dxa"/>
          </w:tcPr>
          <w:p w:rsidR="005A3045" w:rsidRPr="005A3045" w:rsidRDefault="005A3045" w:rsidP="005A30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304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5A3045" w:rsidRPr="005A3045" w:rsidRDefault="005A3045" w:rsidP="005A30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3045">
              <w:rPr>
                <w:rFonts w:ascii="Times New Roman" w:hAnsi="Times New Roman"/>
                <w:b/>
                <w:sz w:val="28"/>
                <w:szCs w:val="28"/>
              </w:rPr>
              <w:t>ФИ ученика</w:t>
            </w:r>
          </w:p>
        </w:tc>
        <w:tc>
          <w:tcPr>
            <w:tcW w:w="2091" w:type="dxa"/>
          </w:tcPr>
          <w:p w:rsidR="005A3045" w:rsidRPr="005A3045" w:rsidRDefault="005A3045" w:rsidP="005A30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3045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</w:tr>
      <w:tr w:rsidR="005A3045" w:rsidRPr="005A3045" w:rsidTr="005A3045">
        <w:tc>
          <w:tcPr>
            <w:tcW w:w="3686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1.Дедушкина коллекция</w:t>
            </w:r>
          </w:p>
        </w:tc>
        <w:tc>
          <w:tcPr>
            <w:tcW w:w="1381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5 «В»</w:t>
            </w:r>
          </w:p>
        </w:tc>
        <w:tc>
          <w:tcPr>
            <w:tcW w:w="1914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045">
              <w:rPr>
                <w:rFonts w:ascii="Times New Roman" w:hAnsi="Times New Roman"/>
                <w:sz w:val="28"/>
                <w:szCs w:val="28"/>
              </w:rPr>
              <w:t>Юмина</w:t>
            </w:r>
            <w:proofErr w:type="spellEnd"/>
            <w:r w:rsidRPr="005A3045"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2091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045">
              <w:rPr>
                <w:rFonts w:ascii="Times New Roman" w:hAnsi="Times New Roman"/>
                <w:sz w:val="28"/>
                <w:szCs w:val="28"/>
              </w:rPr>
              <w:t>Валова</w:t>
            </w:r>
            <w:proofErr w:type="spellEnd"/>
            <w:r w:rsidRPr="005A3045">
              <w:rPr>
                <w:rFonts w:ascii="Times New Roman" w:hAnsi="Times New Roman"/>
                <w:sz w:val="28"/>
                <w:szCs w:val="28"/>
              </w:rPr>
              <w:t xml:space="preserve"> Ольга Анатольевна</w:t>
            </w:r>
          </w:p>
        </w:tc>
      </w:tr>
      <w:tr w:rsidR="005A3045" w:rsidRPr="005A3045" w:rsidTr="005A3045">
        <w:tc>
          <w:tcPr>
            <w:tcW w:w="3686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2.Семья в годы ВОВ</w:t>
            </w:r>
          </w:p>
        </w:tc>
        <w:tc>
          <w:tcPr>
            <w:tcW w:w="1381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914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045">
              <w:rPr>
                <w:rFonts w:ascii="Times New Roman" w:hAnsi="Times New Roman"/>
                <w:sz w:val="28"/>
                <w:szCs w:val="28"/>
              </w:rPr>
              <w:t>Бабиков</w:t>
            </w:r>
            <w:proofErr w:type="spellEnd"/>
            <w:r w:rsidRPr="005A3045">
              <w:rPr>
                <w:rFonts w:ascii="Times New Roman" w:hAnsi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2091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Киргинцева Елена Викторовна</w:t>
            </w:r>
          </w:p>
        </w:tc>
      </w:tr>
      <w:tr w:rsidR="005A3045" w:rsidRPr="005A3045" w:rsidTr="005A3045">
        <w:tc>
          <w:tcPr>
            <w:tcW w:w="3686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3.Импрессионизм</w:t>
            </w:r>
          </w:p>
        </w:tc>
        <w:tc>
          <w:tcPr>
            <w:tcW w:w="1381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1914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Бондаренко Екатерина</w:t>
            </w:r>
          </w:p>
        </w:tc>
        <w:tc>
          <w:tcPr>
            <w:tcW w:w="2091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Киргинцева Елена Викторовна</w:t>
            </w:r>
          </w:p>
        </w:tc>
      </w:tr>
      <w:tr w:rsidR="005A3045" w:rsidRPr="005A3045" w:rsidTr="005A3045">
        <w:tc>
          <w:tcPr>
            <w:tcW w:w="3686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4.Русский быт 17 века</w:t>
            </w:r>
          </w:p>
        </w:tc>
        <w:tc>
          <w:tcPr>
            <w:tcW w:w="1381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7 «В»</w:t>
            </w:r>
          </w:p>
        </w:tc>
        <w:tc>
          <w:tcPr>
            <w:tcW w:w="1914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Санникова Елизавета</w:t>
            </w:r>
          </w:p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045">
              <w:rPr>
                <w:rFonts w:ascii="Times New Roman" w:hAnsi="Times New Roman"/>
                <w:sz w:val="28"/>
                <w:szCs w:val="28"/>
              </w:rPr>
              <w:t>Чендырева</w:t>
            </w:r>
            <w:proofErr w:type="spellEnd"/>
            <w:r w:rsidRPr="005A3045">
              <w:rPr>
                <w:rFonts w:ascii="Times New Roman" w:hAnsi="Times New Roman"/>
                <w:sz w:val="28"/>
                <w:szCs w:val="28"/>
              </w:rPr>
              <w:t xml:space="preserve">                  Анастасия</w:t>
            </w:r>
          </w:p>
        </w:tc>
        <w:tc>
          <w:tcPr>
            <w:tcW w:w="2091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Киргинцева Елена Викторовна</w:t>
            </w:r>
          </w:p>
        </w:tc>
      </w:tr>
      <w:tr w:rsidR="005A3045" w:rsidRPr="005A3045" w:rsidTr="005A3045">
        <w:tc>
          <w:tcPr>
            <w:tcW w:w="3686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5.Ювенальное право – гарантия защиты прав ребёнка?</w:t>
            </w:r>
          </w:p>
        </w:tc>
        <w:tc>
          <w:tcPr>
            <w:tcW w:w="1381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9 «В»</w:t>
            </w:r>
          </w:p>
        </w:tc>
        <w:tc>
          <w:tcPr>
            <w:tcW w:w="1914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Каргина Алёна</w:t>
            </w:r>
          </w:p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045">
              <w:rPr>
                <w:rFonts w:ascii="Times New Roman" w:hAnsi="Times New Roman"/>
                <w:sz w:val="28"/>
                <w:szCs w:val="28"/>
              </w:rPr>
              <w:t>Мичкова</w:t>
            </w:r>
            <w:proofErr w:type="spellEnd"/>
            <w:r w:rsidRPr="005A3045"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091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Хайретдинова Татьяна Александровна</w:t>
            </w:r>
          </w:p>
        </w:tc>
      </w:tr>
      <w:tr w:rsidR="005A3045" w:rsidRPr="005A3045" w:rsidTr="005A3045">
        <w:tc>
          <w:tcPr>
            <w:tcW w:w="3686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6.История становления</w:t>
            </w:r>
          </w:p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Музейного дела в Екатеринбурге. От УОЛЕ до ЕМИИ.</w:t>
            </w:r>
          </w:p>
        </w:tc>
        <w:tc>
          <w:tcPr>
            <w:tcW w:w="1381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6 «Б»</w:t>
            </w:r>
          </w:p>
        </w:tc>
        <w:tc>
          <w:tcPr>
            <w:tcW w:w="1914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Балобанов Глеб</w:t>
            </w:r>
          </w:p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045">
              <w:rPr>
                <w:rFonts w:ascii="Times New Roman" w:hAnsi="Times New Roman"/>
                <w:sz w:val="28"/>
                <w:szCs w:val="28"/>
              </w:rPr>
              <w:t>Кизянов</w:t>
            </w:r>
            <w:proofErr w:type="spellEnd"/>
            <w:r w:rsidRPr="005A3045">
              <w:rPr>
                <w:rFonts w:ascii="Times New Roman" w:hAnsi="Times New Roman"/>
                <w:sz w:val="28"/>
                <w:szCs w:val="28"/>
              </w:rPr>
              <w:t xml:space="preserve"> Александр Павлов Никита</w:t>
            </w:r>
          </w:p>
        </w:tc>
        <w:tc>
          <w:tcPr>
            <w:tcW w:w="2091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Хайретдинова Татьяна Александровна</w:t>
            </w:r>
          </w:p>
        </w:tc>
      </w:tr>
      <w:tr w:rsidR="005A3045" w:rsidRPr="005A3045" w:rsidTr="005A3045">
        <w:tc>
          <w:tcPr>
            <w:tcW w:w="3686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7.Спасённый Эрмитаж</w:t>
            </w:r>
          </w:p>
        </w:tc>
        <w:tc>
          <w:tcPr>
            <w:tcW w:w="1381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6 «Б»</w:t>
            </w:r>
          </w:p>
        </w:tc>
        <w:tc>
          <w:tcPr>
            <w:tcW w:w="1914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 xml:space="preserve">Лаптева Ульяна </w:t>
            </w:r>
            <w:proofErr w:type="spellStart"/>
            <w:r w:rsidRPr="005A3045">
              <w:rPr>
                <w:rFonts w:ascii="Times New Roman" w:hAnsi="Times New Roman"/>
                <w:sz w:val="28"/>
                <w:szCs w:val="28"/>
              </w:rPr>
              <w:t>Пчелинцева</w:t>
            </w:r>
            <w:proofErr w:type="spellEnd"/>
            <w:r w:rsidRPr="005A3045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091" w:type="dxa"/>
          </w:tcPr>
          <w:p w:rsidR="005A3045" w:rsidRPr="005A3045" w:rsidRDefault="005A3045" w:rsidP="005A3045">
            <w:pPr>
              <w:rPr>
                <w:rFonts w:ascii="Times New Roman" w:hAnsi="Times New Roman"/>
                <w:sz w:val="28"/>
                <w:szCs w:val="28"/>
              </w:rPr>
            </w:pPr>
            <w:r w:rsidRPr="005A3045">
              <w:rPr>
                <w:rFonts w:ascii="Times New Roman" w:hAnsi="Times New Roman"/>
                <w:sz w:val="28"/>
                <w:szCs w:val="28"/>
              </w:rPr>
              <w:t>Хайретдинова Татьяна Александровна</w:t>
            </w:r>
          </w:p>
        </w:tc>
      </w:tr>
    </w:tbl>
    <w:p w:rsidR="00674AA9" w:rsidRPr="000D53F3" w:rsidRDefault="00674AA9" w:rsidP="00674A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4AA9" w:rsidRPr="00674AA9" w:rsidRDefault="00674AA9" w:rsidP="00674AA9">
      <w:pPr>
        <w:rPr>
          <w:sz w:val="24"/>
          <w:szCs w:val="24"/>
        </w:rPr>
      </w:pPr>
    </w:p>
    <w:p w:rsidR="005A3045" w:rsidRDefault="005A3045">
      <w:pPr>
        <w:rPr>
          <w:sz w:val="24"/>
          <w:szCs w:val="24"/>
        </w:rPr>
      </w:pPr>
    </w:p>
    <w:p w:rsidR="005A3045" w:rsidRPr="005A3045" w:rsidRDefault="005A3045" w:rsidP="005A3045">
      <w:pPr>
        <w:rPr>
          <w:sz w:val="24"/>
          <w:szCs w:val="24"/>
        </w:rPr>
      </w:pPr>
    </w:p>
    <w:p w:rsidR="005A3045" w:rsidRPr="005A3045" w:rsidRDefault="005A3045" w:rsidP="005A3045">
      <w:pPr>
        <w:rPr>
          <w:sz w:val="24"/>
          <w:szCs w:val="24"/>
        </w:rPr>
      </w:pPr>
    </w:p>
    <w:p w:rsidR="005A3045" w:rsidRPr="005A3045" w:rsidRDefault="005A3045" w:rsidP="005A3045">
      <w:pPr>
        <w:rPr>
          <w:sz w:val="24"/>
          <w:szCs w:val="24"/>
        </w:rPr>
      </w:pPr>
    </w:p>
    <w:p w:rsidR="005A3045" w:rsidRPr="005A3045" w:rsidRDefault="005A3045" w:rsidP="005A3045">
      <w:pPr>
        <w:rPr>
          <w:sz w:val="24"/>
          <w:szCs w:val="24"/>
        </w:rPr>
      </w:pPr>
    </w:p>
    <w:p w:rsidR="005A3045" w:rsidRPr="005A3045" w:rsidRDefault="005A3045" w:rsidP="005A3045">
      <w:pPr>
        <w:rPr>
          <w:sz w:val="24"/>
          <w:szCs w:val="24"/>
        </w:rPr>
      </w:pPr>
    </w:p>
    <w:p w:rsidR="005A3045" w:rsidRPr="005A3045" w:rsidRDefault="005A3045" w:rsidP="005A3045">
      <w:pPr>
        <w:rPr>
          <w:sz w:val="24"/>
          <w:szCs w:val="24"/>
        </w:rPr>
      </w:pPr>
    </w:p>
    <w:p w:rsidR="005A3045" w:rsidRPr="005A3045" w:rsidRDefault="005A3045" w:rsidP="005A3045">
      <w:pPr>
        <w:rPr>
          <w:sz w:val="24"/>
          <w:szCs w:val="24"/>
        </w:rPr>
      </w:pPr>
    </w:p>
    <w:p w:rsidR="005A3045" w:rsidRPr="005A3045" w:rsidRDefault="005A3045" w:rsidP="005A3045">
      <w:pPr>
        <w:rPr>
          <w:sz w:val="24"/>
          <w:szCs w:val="24"/>
        </w:rPr>
      </w:pPr>
    </w:p>
    <w:p w:rsidR="005A3045" w:rsidRPr="005A3045" w:rsidRDefault="005A3045" w:rsidP="005A3045">
      <w:pPr>
        <w:rPr>
          <w:sz w:val="24"/>
          <w:szCs w:val="24"/>
        </w:rPr>
      </w:pPr>
    </w:p>
    <w:p w:rsidR="005A3045" w:rsidRPr="005A3045" w:rsidRDefault="005A3045" w:rsidP="005A3045">
      <w:pPr>
        <w:rPr>
          <w:sz w:val="24"/>
          <w:szCs w:val="24"/>
        </w:rPr>
      </w:pPr>
    </w:p>
    <w:p w:rsidR="005A3045" w:rsidRPr="005A3045" w:rsidRDefault="005A3045" w:rsidP="005A3045">
      <w:pPr>
        <w:rPr>
          <w:sz w:val="24"/>
          <w:szCs w:val="24"/>
        </w:rPr>
      </w:pPr>
    </w:p>
    <w:p w:rsidR="005A3045" w:rsidRPr="005A3045" w:rsidRDefault="005A3045" w:rsidP="005A3045">
      <w:pPr>
        <w:rPr>
          <w:sz w:val="24"/>
          <w:szCs w:val="24"/>
        </w:rPr>
      </w:pPr>
    </w:p>
    <w:p w:rsidR="005A3045" w:rsidRPr="005A3045" w:rsidRDefault="005A3045" w:rsidP="005A3045">
      <w:pPr>
        <w:rPr>
          <w:sz w:val="24"/>
          <w:szCs w:val="24"/>
        </w:rPr>
      </w:pPr>
    </w:p>
    <w:p w:rsidR="005A3045" w:rsidRPr="005A3045" w:rsidRDefault="005A3045" w:rsidP="005A3045">
      <w:pPr>
        <w:rPr>
          <w:sz w:val="24"/>
          <w:szCs w:val="24"/>
        </w:rPr>
      </w:pPr>
    </w:p>
    <w:p w:rsidR="005A3045" w:rsidRPr="005A3045" w:rsidRDefault="005A3045" w:rsidP="005A30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sz w:val="24"/>
          <w:szCs w:val="24"/>
        </w:rPr>
        <w:tab/>
      </w:r>
      <w:r w:rsidRPr="005A3045">
        <w:rPr>
          <w:rFonts w:ascii="Times New Roman" w:hAnsi="Times New Roman"/>
          <w:b/>
          <w:sz w:val="44"/>
          <w:szCs w:val="44"/>
        </w:rPr>
        <w:t>Интеллектуальная игра</w:t>
      </w:r>
    </w:p>
    <w:p w:rsidR="005A3045" w:rsidRPr="005A3045" w:rsidRDefault="005A3045" w:rsidP="005A30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E4F44" w:rsidRPr="005A3045" w:rsidRDefault="005A3045" w:rsidP="005A3045">
      <w:pPr>
        <w:tabs>
          <w:tab w:val="left" w:pos="4455"/>
        </w:tabs>
        <w:jc w:val="center"/>
        <w:rPr>
          <w:b/>
          <w:sz w:val="56"/>
          <w:szCs w:val="56"/>
        </w:rPr>
      </w:pPr>
      <w:r w:rsidRPr="005A3045">
        <w:rPr>
          <w:rFonts w:ascii="Times New Roman" w:hAnsi="Times New Roman"/>
          <w:b/>
          <w:i/>
          <w:color w:val="000000"/>
          <w:sz w:val="56"/>
          <w:szCs w:val="56"/>
        </w:rPr>
        <w:t>«Мы - уральцы»</w:t>
      </w:r>
    </w:p>
    <w:sectPr w:rsidR="002E4F44" w:rsidRPr="005A3045" w:rsidSect="005A3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4AA9"/>
    <w:rsid w:val="000C37C8"/>
    <w:rsid w:val="000D53F3"/>
    <w:rsid w:val="003A7248"/>
    <w:rsid w:val="004B7C44"/>
    <w:rsid w:val="004F3531"/>
    <w:rsid w:val="0056784A"/>
    <w:rsid w:val="005A3045"/>
    <w:rsid w:val="005D4283"/>
    <w:rsid w:val="00674AA9"/>
    <w:rsid w:val="0079526E"/>
    <w:rsid w:val="00901875"/>
    <w:rsid w:val="009327DF"/>
    <w:rsid w:val="00AF0B5D"/>
    <w:rsid w:val="00F0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144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Веберова Лариса Викторовна</cp:lastModifiedBy>
  <cp:revision>9</cp:revision>
  <cp:lastPrinted>2017-01-12T10:27:00Z</cp:lastPrinted>
  <dcterms:created xsi:type="dcterms:W3CDTF">2017-01-11T10:18:00Z</dcterms:created>
  <dcterms:modified xsi:type="dcterms:W3CDTF">2017-01-26T04:16:00Z</dcterms:modified>
</cp:coreProperties>
</file>