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CF" w:rsidRPr="007521CF" w:rsidRDefault="007521CF" w:rsidP="007521C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7521CF">
        <w:rPr>
          <w:rFonts w:ascii="Times New Roman" w:eastAsia="Times New Roman" w:hAnsi="Times New Roman" w:cs="Times New Roman"/>
          <w:b/>
          <w:bCs/>
          <w:i/>
          <w:iCs/>
          <w:color w:val="545454"/>
          <w:sz w:val="24"/>
          <w:szCs w:val="24"/>
          <w:lang w:eastAsia="ru-RU"/>
        </w:rPr>
        <w:t>Рекомендации для детей и подростков</w:t>
      </w:r>
    </w:p>
    <w:p w:rsidR="007521CF" w:rsidRPr="007521CF" w:rsidRDefault="007521CF" w:rsidP="007521C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7521CF">
        <w:rPr>
          <w:rFonts w:ascii="Times New Roman" w:eastAsia="Times New Roman" w:hAnsi="Times New Roman" w:cs="Times New Roman"/>
          <w:b/>
          <w:bCs/>
          <w:i/>
          <w:iCs/>
          <w:color w:val="545454"/>
          <w:sz w:val="24"/>
          <w:szCs w:val="24"/>
          <w:lang w:eastAsia="ru-RU"/>
        </w:rPr>
        <w:t> в период самоизоляции</w:t>
      </w:r>
    </w:p>
    <w:p w:rsidR="007521CF" w:rsidRPr="007521CF" w:rsidRDefault="007521CF" w:rsidP="007521C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7521C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           Очевидно, что за последние несколько дней наша  </w:t>
      </w:r>
      <w:r w:rsidRPr="007521CF">
        <w:rPr>
          <w:rFonts w:ascii="inherit" w:eastAsia="Times New Roman" w:hAnsi="inherit" w:cs="Arial"/>
          <w:b/>
          <w:bCs/>
          <w:color w:val="545454"/>
          <w:sz w:val="24"/>
          <w:szCs w:val="24"/>
          <w:lang w:eastAsia="ru-RU"/>
        </w:rPr>
        <w:t>жизнь изменилась</w:t>
      </w:r>
      <w:r w:rsidRPr="007521C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: обучение стало дистанционным, родители работают из дома, с друзьями </w:t>
      </w:r>
      <w:proofErr w:type="gramStart"/>
      <w:r w:rsidRPr="007521C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общаться</w:t>
      </w:r>
      <w:proofErr w:type="gramEnd"/>
      <w:r w:rsidRPr="007521C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возможно только через сеть. В подобной ситуации важно сосредоточиться на возможностях, которые у тебя появились, вместо того, чтобы думать о лишениях.  Есть несколько советов, которые помогут отнестись к создавшейся ситуации самоизоляции </w:t>
      </w:r>
      <w:r w:rsidRPr="007521CF">
        <w:rPr>
          <w:rFonts w:ascii="inherit" w:eastAsia="Times New Roman" w:hAnsi="inherit" w:cs="Arial"/>
          <w:b/>
          <w:bCs/>
          <w:color w:val="545454"/>
          <w:sz w:val="24"/>
          <w:szCs w:val="24"/>
          <w:lang w:eastAsia="ru-RU"/>
        </w:rPr>
        <w:t>серьезно и с оптимизмом</w:t>
      </w:r>
      <w:r w:rsidRPr="007521C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.</w:t>
      </w:r>
    </w:p>
    <w:p w:rsidR="007521CF" w:rsidRPr="007521CF" w:rsidRDefault="007521CF" w:rsidP="007521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Важно </w:t>
      </w:r>
      <w:r w:rsidRPr="007521CF">
        <w:rPr>
          <w:rFonts w:ascii="inherit" w:eastAsia="Times New Roman" w:hAnsi="inherit" w:cs="Arial"/>
          <w:b/>
          <w:bCs/>
          <w:color w:val="545454"/>
          <w:sz w:val="24"/>
          <w:szCs w:val="24"/>
          <w:lang w:eastAsia="ru-RU"/>
        </w:rPr>
        <w:t>соблюдать режим самоизоляции</w:t>
      </w: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, это поможет предотвратить заражение большего количества людей. Да, приходится сидеть дома, не ходить в школу, секции, не встречаться с друзьями. Скучно…, НО… это пройдёт, и мы снова будем жить обычной жизнью. Например, в Китае, люди серьезно отнеслись к самоизоляции и уже почти все заболевшие поправились, и новых случаев заражения почти нет. Поэтому сейчас  необходимо набраться терпения.</w:t>
      </w:r>
    </w:p>
    <w:p w:rsidR="007521CF" w:rsidRPr="007521CF" w:rsidRDefault="007521CF" w:rsidP="007521C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 xml:space="preserve">Если тебя беспокоят и тревожат информация и новости, связанные с </w:t>
      </w:r>
      <w:proofErr w:type="spellStart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коронавирусом</w:t>
      </w:r>
      <w:proofErr w:type="spellEnd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, то </w:t>
      </w:r>
      <w:r w:rsidRPr="007521CF">
        <w:rPr>
          <w:rFonts w:ascii="inherit" w:eastAsia="Times New Roman" w:hAnsi="inherit" w:cs="Arial"/>
          <w:b/>
          <w:bCs/>
          <w:color w:val="545454"/>
          <w:sz w:val="24"/>
          <w:szCs w:val="24"/>
          <w:lang w:eastAsia="ru-RU"/>
        </w:rPr>
        <w:t>тебе необходимо знать</w:t>
      </w: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:</w:t>
      </w:r>
    </w:p>
    <w:p w:rsidR="007521CF" w:rsidRPr="007521CF" w:rsidRDefault="007521CF" w:rsidP="007521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 xml:space="preserve">Вероятность заболеть в возрасте от 0 до 19 лет мала. Дети и подростки либо не болеют </w:t>
      </w:r>
      <w:proofErr w:type="spellStart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коронавирусом</w:t>
      </w:r>
      <w:proofErr w:type="spellEnd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, либо переносят его в лёгкой форме.</w:t>
      </w:r>
    </w:p>
    <w:p w:rsidR="007521CF" w:rsidRPr="007521CF" w:rsidRDefault="007521CF" w:rsidP="007521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Есть процедуры, которые помогут снизить вероятность заразиться: мыть руки, не трогать лицо, рот, глаза, перестать грызть ногти (если есть такая привычка).</w:t>
      </w:r>
    </w:p>
    <w:p w:rsidR="007521CF" w:rsidRPr="007521CF" w:rsidRDefault="007521CF" w:rsidP="007521C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Соблюдать режим: спать не меньше 8 часов, хорошо питаться (диеты исключаются), делать физические упражнения – всё это укрепит иммунитет.</w:t>
      </w:r>
    </w:p>
    <w:p w:rsidR="007521CF" w:rsidRPr="007521CF" w:rsidRDefault="007521CF" w:rsidP="007521C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Одно из лучших лека</w:t>
      </w:r>
      <w:proofErr w:type="gramStart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рств пр</w:t>
      </w:r>
      <w:proofErr w:type="gramEnd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отив скуки и тревоги – это </w:t>
      </w:r>
      <w:r w:rsidRPr="007521CF">
        <w:rPr>
          <w:rFonts w:ascii="inherit" w:eastAsia="Times New Roman" w:hAnsi="inherit" w:cs="Arial"/>
          <w:b/>
          <w:bCs/>
          <w:color w:val="545454"/>
          <w:sz w:val="24"/>
          <w:szCs w:val="24"/>
          <w:lang w:eastAsia="ru-RU"/>
        </w:rPr>
        <w:t>юмор</w:t>
      </w: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. Посмотри комедии, почитай весёлые книги или журналы, обрати внимание на забавные ролики в интернете, на которых люди показывают, как они с позитивом переживают ситуацию самоизоляции.</w:t>
      </w:r>
    </w:p>
    <w:p w:rsidR="007521CF" w:rsidRPr="007521CF" w:rsidRDefault="007521CF" w:rsidP="007521C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Ты можешь </w:t>
      </w:r>
      <w:r w:rsidRPr="007521CF">
        <w:rPr>
          <w:rFonts w:ascii="inherit" w:eastAsia="Times New Roman" w:hAnsi="inherit" w:cs="Arial"/>
          <w:b/>
          <w:bCs/>
          <w:color w:val="545454"/>
          <w:sz w:val="24"/>
          <w:szCs w:val="24"/>
          <w:lang w:eastAsia="ru-RU"/>
        </w:rPr>
        <w:t>продолжать общаться</w:t>
      </w: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 с друзьями, одноклассниками и учителями через видеосвязь.</w:t>
      </w:r>
    </w:p>
    <w:p w:rsidR="007521CF" w:rsidRPr="007521CF" w:rsidRDefault="007521CF" w:rsidP="007521C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 xml:space="preserve">Займись хобби – рисуй, пиши </w:t>
      </w:r>
      <w:proofErr w:type="spellStart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фанфики</w:t>
      </w:r>
      <w:proofErr w:type="spellEnd"/>
      <w:r w:rsidRPr="007521CF">
        <w:rPr>
          <w:rFonts w:ascii="inherit" w:eastAsia="Times New Roman" w:hAnsi="inherit" w:cs="Arial"/>
          <w:color w:val="545454"/>
          <w:sz w:val="24"/>
          <w:szCs w:val="24"/>
          <w:lang w:eastAsia="ru-RU"/>
        </w:rPr>
        <w:t>, конструируй, приготовь новое блюдо, займись оригами, вышиванием, лепкой и т.д.</w:t>
      </w:r>
    </w:p>
    <w:p w:rsidR="007521CF" w:rsidRPr="007521CF" w:rsidRDefault="007521CF" w:rsidP="007521CF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545454"/>
          <w:sz w:val="24"/>
          <w:szCs w:val="24"/>
          <w:lang w:eastAsia="ru-RU"/>
        </w:rPr>
      </w:pPr>
    </w:p>
    <w:p w:rsidR="007521CF" w:rsidRPr="007521CF" w:rsidRDefault="007521CF" w:rsidP="007521C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7521CF">
        <w:rPr>
          <w:rFonts w:ascii="inherit" w:eastAsia="Times New Roman" w:hAnsi="inherit" w:cs="Arial"/>
          <w:b/>
          <w:bCs/>
          <w:i/>
          <w:iCs/>
          <w:color w:val="545454"/>
          <w:sz w:val="24"/>
          <w:szCs w:val="24"/>
          <w:lang w:eastAsia="ru-RU"/>
        </w:rPr>
        <w:t>Береги своё здоровье</w:t>
      </w:r>
      <w:r w:rsidRPr="007521CF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!</w:t>
      </w:r>
    </w:p>
    <w:p w:rsidR="00F837BB" w:rsidRDefault="00F837BB"/>
    <w:sectPr w:rsidR="00F837BB" w:rsidSect="00F83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2AF"/>
    <w:multiLevelType w:val="multilevel"/>
    <w:tmpl w:val="FCE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B054F"/>
    <w:multiLevelType w:val="multilevel"/>
    <w:tmpl w:val="2874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F23EB"/>
    <w:multiLevelType w:val="multilevel"/>
    <w:tmpl w:val="6256D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1CF"/>
    <w:rsid w:val="007521CF"/>
    <w:rsid w:val="00F8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1CF"/>
    <w:rPr>
      <w:b/>
      <w:bCs/>
    </w:rPr>
  </w:style>
  <w:style w:type="character" w:styleId="a5">
    <w:name w:val="Emphasis"/>
    <w:basedOn w:val="a0"/>
    <w:uiPriority w:val="20"/>
    <w:qFormat/>
    <w:rsid w:val="007521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Company>HP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2020-05-14T05:44:00Z</dcterms:created>
  <dcterms:modified xsi:type="dcterms:W3CDTF">2020-05-14T05:48:00Z</dcterms:modified>
</cp:coreProperties>
</file>