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08" w:rsidRDefault="00576308" w:rsidP="00EC3B9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-684530</wp:posOffset>
            </wp:positionV>
            <wp:extent cx="3324225" cy="1200150"/>
            <wp:effectExtent l="19050" t="0" r="9525" b="0"/>
            <wp:wrapTight wrapText="bothSides">
              <wp:wrapPolygon edited="0">
                <wp:start x="-124" y="0"/>
                <wp:lineTo x="-124" y="21257"/>
                <wp:lineTo x="21662" y="21257"/>
                <wp:lineTo x="21662" y="0"/>
                <wp:lineTo x="-124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576308" w:rsidRDefault="00576308" w:rsidP="00576308">
      <w:pPr>
        <w:pStyle w:val="Default"/>
        <w:jc w:val="both"/>
        <w:rPr>
          <w:sz w:val="28"/>
          <w:szCs w:val="28"/>
        </w:rPr>
      </w:pPr>
    </w:p>
    <w:p w:rsidR="00576308" w:rsidRDefault="00576308" w:rsidP="00576308">
      <w:pPr>
        <w:pStyle w:val="Default"/>
        <w:jc w:val="both"/>
        <w:rPr>
          <w:sz w:val="28"/>
          <w:szCs w:val="28"/>
        </w:rPr>
      </w:pPr>
    </w:p>
    <w:p w:rsidR="00B40EC2" w:rsidRDefault="00576308" w:rsidP="005763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576308" w:rsidRPr="00576308" w:rsidRDefault="00B40EC2" w:rsidP="005763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в </w:t>
      </w:r>
      <w:r w:rsidR="00576308" w:rsidRPr="00576308">
        <w:rPr>
          <w:b/>
          <w:bCs/>
          <w:sz w:val="28"/>
          <w:szCs w:val="28"/>
        </w:rPr>
        <w:t>образовательных организациях</w:t>
      </w:r>
    </w:p>
    <w:p w:rsidR="00576308" w:rsidRDefault="00576308" w:rsidP="00576308">
      <w:pPr>
        <w:pStyle w:val="Default"/>
        <w:jc w:val="center"/>
        <w:rPr>
          <w:b/>
          <w:sz w:val="28"/>
          <w:szCs w:val="28"/>
        </w:rPr>
      </w:pPr>
    </w:p>
    <w:p w:rsidR="00576308" w:rsidRDefault="00576308" w:rsidP="00576308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169545</wp:posOffset>
            </wp:positionV>
            <wp:extent cx="1104900" cy="1247775"/>
            <wp:effectExtent l="19050" t="0" r="0" b="0"/>
            <wp:wrapTight wrapText="bothSides">
              <wp:wrapPolygon edited="0">
                <wp:start x="-372" y="0"/>
                <wp:lineTo x="-372" y="21435"/>
                <wp:lineTo x="21600" y="21435"/>
                <wp:lineTo x="21600" y="0"/>
                <wp:lineTo x="-372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308" w:rsidRDefault="00576308" w:rsidP="00576308">
      <w:pPr>
        <w:pStyle w:val="Default"/>
        <w:jc w:val="center"/>
        <w:rPr>
          <w:b/>
          <w:sz w:val="28"/>
          <w:szCs w:val="28"/>
        </w:rPr>
      </w:pPr>
      <w:r w:rsidRPr="00576308">
        <w:rPr>
          <w:b/>
          <w:sz w:val="28"/>
          <w:szCs w:val="28"/>
        </w:rPr>
        <w:t>Уважаемые родители</w:t>
      </w:r>
      <w:r>
        <w:rPr>
          <w:b/>
          <w:sz w:val="28"/>
          <w:szCs w:val="28"/>
        </w:rPr>
        <w:t>!</w:t>
      </w:r>
    </w:p>
    <w:p w:rsidR="00576308" w:rsidRPr="00576308" w:rsidRDefault="00576308" w:rsidP="00576308">
      <w:pPr>
        <w:pStyle w:val="Default"/>
        <w:jc w:val="center"/>
        <w:rPr>
          <w:b/>
          <w:sz w:val="28"/>
          <w:szCs w:val="28"/>
        </w:rPr>
      </w:pPr>
    </w:p>
    <w:p w:rsidR="00576308" w:rsidRDefault="00576308" w:rsidP="005763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3B99">
        <w:rPr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 </w:t>
      </w:r>
    </w:p>
    <w:p w:rsidR="00EC3B99" w:rsidRDefault="00EC3B99" w:rsidP="005763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здоровые эмоции, они заставляют действовать, </w:t>
      </w:r>
      <w:r>
        <w:rPr>
          <w:b/>
          <w:bCs/>
          <w:sz w:val="28"/>
          <w:szCs w:val="28"/>
        </w:rPr>
        <w:t xml:space="preserve">своевременно прояснять то, что Вас беспокоит. </w:t>
      </w:r>
    </w:p>
    <w:p w:rsidR="00EC3B99" w:rsidRDefault="00576308" w:rsidP="00EC3B9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28575</wp:posOffset>
            </wp:positionV>
            <wp:extent cx="1104900" cy="828675"/>
            <wp:effectExtent l="19050" t="0" r="0" b="0"/>
            <wp:wrapTight wrapText="bothSides">
              <wp:wrapPolygon edited="0">
                <wp:start x="-372" y="0"/>
                <wp:lineTo x="-372" y="21352"/>
                <wp:lineTo x="21600" y="21352"/>
                <wp:lineTo x="21600" y="0"/>
                <wp:lineTo x="-372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B99">
        <w:rPr>
          <w:sz w:val="28"/>
          <w:szCs w:val="28"/>
        </w:rPr>
        <w:t xml:space="preserve">Современный мир - это мир скоростей, мир стремительного темпа жизни, мир компьютерных технологий и новых возможностей, мир </w:t>
      </w:r>
      <w:r w:rsidR="00EC3B99">
        <w:rPr>
          <w:b/>
          <w:bCs/>
          <w:sz w:val="28"/>
          <w:szCs w:val="28"/>
        </w:rPr>
        <w:t>соблазнов и искушений</w:t>
      </w:r>
      <w:r w:rsidR="00EC3B99">
        <w:rPr>
          <w:sz w:val="28"/>
          <w:szCs w:val="28"/>
        </w:rPr>
        <w:t xml:space="preserve">. Жить в нем одновременно и интересно, и сложно. </w:t>
      </w:r>
    </w:p>
    <w:p w:rsidR="00EC3B99" w:rsidRDefault="00EC3B99" w:rsidP="005763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</w:t>
      </w:r>
    </w:p>
    <w:p w:rsidR="00EC3B99" w:rsidRDefault="00EC3B99" w:rsidP="00EC3B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что будет дальше... </w:t>
      </w:r>
    </w:p>
    <w:p w:rsidR="00EC3B99" w:rsidRDefault="00EC3B99" w:rsidP="005763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 </w:t>
      </w:r>
    </w:p>
    <w:p w:rsidR="00EC3B99" w:rsidRDefault="00EC3B99" w:rsidP="005763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:rsidR="00576308" w:rsidRDefault="00576308" w:rsidP="0057630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EC3B99" w:rsidRDefault="00EC3B99" w:rsidP="0057630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Выделяют 2 типа рискованного поведения:</w:t>
      </w:r>
    </w:p>
    <w:p w:rsidR="00576308" w:rsidRDefault="00576308" w:rsidP="00576308">
      <w:pPr>
        <w:pStyle w:val="Default"/>
        <w:jc w:val="center"/>
        <w:rPr>
          <w:sz w:val="28"/>
          <w:szCs w:val="28"/>
        </w:rPr>
      </w:pPr>
    </w:p>
    <w:p w:rsidR="00EC3B99" w:rsidRDefault="00EC3B99" w:rsidP="00576308">
      <w:pPr>
        <w:pStyle w:val="Default"/>
        <w:tabs>
          <w:tab w:val="left" w:pos="567"/>
        </w:tabs>
        <w:ind w:left="567" w:hanging="14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Первый - </w:t>
      </w:r>
      <w:r>
        <w:rPr>
          <w:sz w:val="28"/>
          <w:szCs w:val="28"/>
        </w:rPr>
        <w:t xml:space="preserve">когда подросток рискует с целью получения позитивного опыта для дальнейшей самостоятельной жизни. </w:t>
      </w:r>
      <w:proofErr w:type="gramStart"/>
      <w:r>
        <w:rPr>
          <w:sz w:val="28"/>
          <w:szCs w:val="28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</w:t>
      </w:r>
      <w:proofErr w:type="gramEnd"/>
    </w:p>
    <w:p w:rsidR="002F70E7" w:rsidRDefault="00576308" w:rsidP="002F70E7">
      <w:pPr>
        <w:pStyle w:val="Default"/>
        <w:tabs>
          <w:tab w:val="left" w:pos="567"/>
        </w:tabs>
        <w:spacing w:after="1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заданий повышенной сложности в учебной деятельности, участие в кружках, научных клубах, в походах, </w:t>
      </w:r>
      <w:proofErr w:type="spellStart"/>
      <w:r>
        <w:rPr>
          <w:sz w:val="28"/>
          <w:szCs w:val="28"/>
        </w:rPr>
        <w:t>квестах</w:t>
      </w:r>
      <w:proofErr w:type="spellEnd"/>
      <w:r>
        <w:rPr>
          <w:sz w:val="28"/>
          <w:szCs w:val="28"/>
        </w:rPr>
        <w:t xml:space="preserve"> и др.)</w:t>
      </w:r>
    </w:p>
    <w:p w:rsidR="00576308" w:rsidRDefault="00576308" w:rsidP="002F70E7">
      <w:pPr>
        <w:pStyle w:val="Default"/>
        <w:tabs>
          <w:tab w:val="left" w:pos="567"/>
        </w:tabs>
        <w:spacing w:after="1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B99" w:rsidRDefault="00576308" w:rsidP="00576308">
      <w:pPr>
        <w:pStyle w:val="Default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Второй - </w:t>
      </w:r>
      <w:r>
        <w:rPr>
          <w:sz w:val="28"/>
          <w:szCs w:val="28"/>
        </w:rPr>
        <w:t>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</w:t>
      </w:r>
      <w:r w:rsidR="002F70E7">
        <w:rPr>
          <w:sz w:val="28"/>
          <w:szCs w:val="28"/>
        </w:rPr>
        <w:t>.</w:t>
      </w:r>
    </w:p>
    <w:p w:rsidR="002F70E7" w:rsidRDefault="002F70E7" w:rsidP="002F70E7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F70E7" w:rsidRDefault="002F70E7" w:rsidP="002F70E7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Факторы риска </w:t>
      </w:r>
      <w:r>
        <w:rPr>
          <w:sz w:val="28"/>
          <w:szCs w:val="28"/>
        </w:rPr>
        <w:t xml:space="preserve">— социально-психологические условия, повышающие угрозу вовлечения в зависимое поведение и </w:t>
      </w:r>
      <w:r>
        <w:rPr>
          <w:b/>
          <w:bCs/>
          <w:sz w:val="28"/>
          <w:szCs w:val="28"/>
        </w:rPr>
        <w:t xml:space="preserve">факторы защиты </w:t>
      </w:r>
      <w:r>
        <w:rPr>
          <w:sz w:val="28"/>
          <w:szCs w:val="28"/>
        </w:rPr>
        <w:t xml:space="preserve">— обстоятельства, повышающие социально-психологическую устойчивость к воздействию факторов риска.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>
        <w:rPr>
          <w:sz w:val="28"/>
          <w:szCs w:val="28"/>
        </w:rPr>
        <w:t xml:space="preserve">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 </w:t>
      </w:r>
      <w:proofErr w:type="gramEnd"/>
    </w:p>
    <w:p w:rsidR="00EC3B99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rPr>
          <w:sz w:val="28"/>
          <w:szCs w:val="28"/>
        </w:rPr>
        <w:t>ств вкл</w:t>
      </w:r>
      <w:proofErr w:type="gramEnd"/>
      <w:r>
        <w:rPr>
          <w:sz w:val="28"/>
          <w:szCs w:val="28"/>
        </w:rPr>
        <w:t>ючает в себя два этапа:</w:t>
      </w:r>
    </w:p>
    <w:p w:rsidR="002F70E7" w:rsidRDefault="002F70E7" w:rsidP="00576308">
      <w:pPr>
        <w:pStyle w:val="Default"/>
        <w:spacing w:after="36"/>
        <w:ind w:left="709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576308">
      <w:pPr>
        <w:pStyle w:val="Default"/>
        <w:spacing w:after="36"/>
        <w:ind w:left="709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576308">
      <w:pPr>
        <w:pStyle w:val="Default"/>
        <w:spacing w:after="36"/>
        <w:ind w:left="709"/>
        <w:jc w:val="both"/>
        <w:rPr>
          <w:rFonts w:ascii="Wingdings" w:hAnsi="Wingdings" w:cs="Wingdings"/>
          <w:sz w:val="28"/>
          <w:szCs w:val="28"/>
        </w:rPr>
      </w:pPr>
    </w:p>
    <w:p w:rsidR="00B40EC2" w:rsidRDefault="00B40EC2" w:rsidP="00576308">
      <w:pPr>
        <w:pStyle w:val="Default"/>
        <w:spacing w:after="36"/>
        <w:ind w:left="709"/>
        <w:jc w:val="both"/>
        <w:rPr>
          <w:rFonts w:ascii="Wingdings" w:hAnsi="Wingdings" w:cs="Wingdings"/>
          <w:sz w:val="28"/>
          <w:szCs w:val="28"/>
        </w:rPr>
      </w:pPr>
    </w:p>
    <w:p w:rsidR="00B40EC2" w:rsidRDefault="00B40EC2" w:rsidP="00576308">
      <w:pPr>
        <w:pStyle w:val="Default"/>
        <w:spacing w:after="36"/>
        <w:ind w:left="709"/>
        <w:jc w:val="both"/>
        <w:rPr>
          <w:rFonts w:ascii="Wingdings" w:hAnsi="Wingdings" w:cs="Wingdings"/>
          <w:sz w:val="28"/>
          <w:szCs w:val="28"/>
        </w:rPr>
      </w:pPr>
    </w:p>
    <w:p w:rsidR="00EC3B99" w:rsidRDefault="00EC3B99" w:rsidP="00576308">
      <w:pPr>
        <w:pStyle w:val="Default"/>
        <w:spacing w:after="36"/>
        <w:ind w:left="709"/>
        <w:jc w:val="both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>социально-психологическое тестировани</w:t>
      </w:r>
      <w:r>
        <w:rPr>
          <w:sz w:val="28"/>
          <w:szCs w:val="28"/>
        </w:rPr>
        <w:t>е обучающихся</w:t>
      </w:r>
      <w:r w:rsidR="00576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образовательной организации (далее </w:t>
      </w:r>
      <w:proofErr w:type="gramEnd"/>
    </w:p>
    <w:p w:rsidR="00EC3B99" w:rsidRDefault="00EC3B99" w:rsidP="00576308">
      <w:pPr>
        <w:pStyle w:val="Default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СПТ); </w:t>
      </w:r>
      <w:proofErr w:type="gramEnd"/>
    </w:p>
    <w:p w:rsidR="00EC3B99" w:rsidRDefault="00EC3B99" w:rsidP="00EC3B99">
      <w:pPr>
        <w:pStyle w:val="Default"/>
        <w:jc w:val="both"/>
        <w:rPr>
          <w:sz w:val="28"/>
          <w:szCs w:val="28"/>
        </w:rPr>
      </w:pPr>
    </w:p>
    <w:p w:rsidR="00576308" w:rsidRDefault="00576308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576308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159385</wp:posOffset>
            </wp:positionV>
            <wp:extent cx="4053205" cy="2552700"/>
            <wp:effectExtent l="19050" t="0" r="4445" b="0"/>
            <wp:wrapTight wrapText="bothSides">
              <wp:wrapPolygon edited="0">
                <wp:start x="-102" y="0"/>
                <wp:lineTo x="-102" y="21439"/>
                <wp:lineTo x="21624" y="21439"/>
                <wp:lineTo x="21624" y="0"/>
                <wp:lineTo x="-10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B40EC2" w:rsidRDefault="00B40EC2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B40EC2" w:rsidRDefault="00B40EC2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2F70E7" w:rsidRDefault="002F70E7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B40EC2" w:rsidRDefault="00B40EC2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B40EC2" w:rsidRDefault="00B40EC2" w:rsidP="00EC3B99">
      <w:pPr>
        <w:pStyle w:val="Default"/>
        <w:jc w:val="both"/>
        <w:rPr>
          <w:rFonts w:ascii="Wingdings" w:hAnsi="Wingdings" w:cs="Wingdings"/>
          <w:sz w:val="28"/>
          <w:szCs w:val="28"/>
        </w:rPr>
      </w:pPr>
    </w:p>
    <w:p w:rsidR="00EC3B99" w:rsidRDefault="00EC3B99" w:rsidP="002F70E7">
      <w:pPr>
        <w:pStyle w:val="Default"/>
        <w:ind w:left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профилактические медицинские осмотры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ПМО) </w:t>
      </w:r>
    </w:p>
    <w:p w:rsidR="002F70E7" w:rsidRDefault="002F70E7" w:rsidP="002F70E7">
      <w:pPr>
        <w:pStyle w:val="Default"/>
        <w:ind w:left="709"/>
        <w:jc w:val="both"/>
        <w:rPr>
          <w:sz w:val="28"/>
          <w:szCs w:val="28"/>
        </w:rPr>
      </w:pPr>
    </w:p>
    <w:p w:rsidR="002F70E7" w:rsidRDefault="002F70E7" w:rsidP="002F70E7">
      <w:pPr>
        <w:pStyle w:val="Default"/>
        <w:ind w:left="709"/>
        <w:jc w:val="both"/>
        <w:rPr>
          <w:sz w:val="28"/>
          <w:szCs w:val="28"/>
        </w:rPr>
      </w:pPr>
    </w:p>
    <w:p w:rsidR="002F70E7" w:rsidRDefault="002F70E7" w:rsidP="002F70E7">
      <w:pPr>
        <w:pStyle w:val="Default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232410</wp:posOffset>
            </wp:positionV>
            <wp:extent cx="4400550" cy="2952750"/>
            <wp:effectExtent l="19050" t="0" r="0" b="0"/>
            <wp:wrapTight wrapText="bothSides">
              <wp:wrapPolygon edited="0">
                <wp:start x="-94" y="0"/>
                <wp:lineTo x="-94" y="21461"/>
                <wp:lineTo x="21600" y="21461"/>
                <wp:lineTo x="21600" y="0"/>
                <wp:lineTo x="-9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0E7" w:rsidRDefault="002F70E7" w:rsidP="002F70E7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Часто задаваемые вопросы о СПТ</w:t>
      </w:r>
    </w:p>
    <w:p w:rsidR="002F70E7" w:rsidRDefault="002F70E7" w:rsidP="002F70E7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2F70E7" w:rsidRPr="002F70E7" w:rsidRDefault="002F70E7" w:rsidP="002F70E7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F70E7">
        <w:rPr>
          <w:b/>
          <w:bCs/>
          <w:color w:val="FF0000"/>
          <w:sz w:val="28"/>
          <w:szCs w:val="28"/>
        </w:rPr>
        <w:t xml:space="preserve">С какой целью проводится СПТ </w:t>
      </w:r>
      <w:proofErr w:type="gramStart"/>
      <w:r w:rsidRPr="002F70E7">
        <w:rPr>
          <w:b/>
          <w:bCs/>
          <w:color w:val="FF0000"/>
          <w:sz w:val="28"/>
          <w:szCs w:val="28"/>
        </w:rPr>
        <w:t>обучающихся</w:t>
      </w:r>
      <w:proofErr w:type="gramEnd"/>
      <w:r w:rsidRPr="002F70E7">
        <w:rPr>
          <w:b/>
          <w:bCs/>
          <w:color w:val="FF0000"/>
          <w:sz w:val="28"/>
          <w:szCs w:val="28"/>
        </w:rPr>
        <w:t>?</w:t>
      </w:r>
    </w:p>
    <w:p w:rsidR="002F70E7" w:rsidRDefault="002F70E7" w:rsidP="002F70E7">
      <w:pPr>
        <w:pStyle w:val="Default"/>
        <w:jc w:val="both"/>
        <w:rPr>
          <w:sz w:val="28"/>
          <w:szCs w:val="28"/>
        </w:rPr>
      </w:pPr>
    </w:p>
    <w:p w:rsidR="002F70E7" w:rsidRDefault="00B40EC2" w:rsidP="002F70E7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0E7">
        <w:rPr>
          <w:sz w:val="28"/>
          <w:szCs w:val="28"/>
        </w:rPr>
        <w:t xml:space="preserve">- </w:t>
      </w:r>
      <w:r w:rsidR="002F70E7">
        <w:rPr>
          <w:b/>
          <w:bCs/>
          <w:sz w:val="28"/>
          <w:szCs w:val="28"/>
        </w:rPr>
        <w:t xml:space="preserve">СПТ </w:t>
      </w:r>
      <w:r w:rsidR="002F70E7">
        <w:rPr>
          <w:sz w:val="28"/>
          <w:szCs w:val="28"/>
        </w:rPr>
        <w:t xml:space="preserve">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="002F70E7">
        <w:rPr>
          <w:sz w:val="28"/>
          <w:szCs w:val="28"/>
        </w:rPr>
        <w:t>обучающемуся</w:t>
      </w:r>
      <w:proofErr w:type="gramEnd"/>
      <w:r w:rsidR="002F70E7">
        <w:rPr>
          <w:sz w:val="28"/>
          <w:szCs w:val="28"/>
        </w:rPr>
        <w:t xml:space="preserve"> и его семье. </w:t>
      </w:r>
    </w:p>
    <w:p w:rsidR="002F70E7" w:rsidRDefault="00B40EC2" w:rsidP="002F70E7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0E7">
        <w:rPr>
          <w:sz w:val="28"/>
          <w:szCs w:val="28"/>
        </w:rPr>
        <w:t xml:space="preserve">- </w:t>
      </w:r>
      <w:r w:rsidR="002F70E7">
        <w:rPr>
          <w:b/>
          <w:bCs/>
          <w:sz w:val="28"/>
          <w:szCs w:val="28"/>
        </w:rPr>
        <w:t xml:space="preserve">СПТ </w:t>
      </w:r>
      <w:r w:rsidR="002F70E7">
        <w:rPr>
          <w:sz w:val="28"/>
          <w:szCs w:val="28"/>
        </w:rPr>
        <w:t xml:space="preserve"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</w:t>
      </w:r>
    </w:p>
    <w:p w:rsidR="002F70E7" w:rsidRDefault="00B40EC2" w:rsidP="002F70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0E7">
        <w:rPr>
          <w:sz w:val="28"/>
          <w:szCs w:val="28"/>
        </w:rPr>
        <w:t xml:space="preserve">- </w:t>
      </w:r>
      <w:r w:rsidR="002F70E7">
        <w:rPr>
          <w:b/>
          <w:bCs/>
          <w:sz w:val="28"/>
          <w:szCs w:val="28"/>
        </w:rPr>
        <w:t xml:space="preserve">СПТ является необходимой мерой </w:t>
      </w:r>
      <w:r w:rsidR="002F70E7">
        <w:rPr>
          <w:sz w:val="28"/>
          <w:szCs w:val="28"/>
        </w:rPr>
        <w:t xml:space="preserve">социального контроля и предупреждения распространения наркомании в подростковой и молодежной среде. </w:t>
      </w:r>
    </w:p>
    <w:p w:rsidR="002F70E7" w:rsidRDefault="002F70E7" w:rsidP="002F70E7">
      <w:pPr>
        <w:pStyle w:val="Default"/>
        <w:ind w:left="709"/>
        <w:jc w:val="both"/>
        <w:rPr>
          <w:sz w:val="28"/>
          <w:szCs w:val="28"/>
        </w:rPr>
      </w:pPr>
    </w:p>
    <w:p w:rsidR="002F70E7" w:rsidRDefault="002F70E7" w:rsidP="002F70E7">
      <w:pPr>
        <w:pStyle w:val="Default"/>
        <w:jc w:val="both"/>
        <w:rPr>
          <w:sz w:val="28"/>
          <w:szCs w:val="28"/>
        </w:rPr>
      </w:pPr>
    </w:p>
    <w:p w:rsidR="002F70E7" w:rsidRPr="002F70E7" w:rsidRDefault="002F70E7" w:rsidP="002F70E7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F70E7">
        <w:rPr>
          <w:b/>
          <w:bCs/>
          <w:color w:val="FF0000"/>
          <w:sz w:val="28"/>
          <w:szCs w:val="28"/>
        </w:rPr>
        <w:t>С какого возраста проводится СПТ?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не нужно давать согласие на участие подростка в СПТ обоим родителям, бабушкам, дедушкам и старшим братьям! </w:t>
      </w:r>
    </w:p>
    <w:p w:rsidR="002F70E7" w:rsidRDefault="002F70E7" w:rsidP="002F70E7">
      <w:pPr>
        <w:pStyle w:val="Default"/>
        <w:jc w:val="both"/>
        <w:rPr>
          <w:sz w:val="28"/>
          <w:szCs w:val="28"/>
        </w:rPr>
      </w:pPr>
    </w:p>
    <w:p w:rsidR="002F70E7" w:rsidRPr="002F70E7" w:rsidRDefault="002F70E7" w:rsidP="002F70E7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F70E7">
        <w:rPr>
          <w:b/>
          <w:bCs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     Во-первых, с помощью этого понятия фиксируется «согласие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F70E7" w:rsidRDefault="002F70E7" w:rsidP="002F70E7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вмешательство» (статья 20). </w:t>
      </w:r>
      <w:proofErr w:type="gramStart"/>
      <w:r>
        <w:rPr>
          <w:sz w:val="28"/>
          <w:szCs w:val="28"/>
        </w:rPr>
        <w:t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способствующих</w:t>
      </w:r>
      <w:proofErr w:type="gramEnd"/>
      <w:r>
        <w:rPr>
          <w:sz w:val="28"/>
          <w:szCs w:val="28"/>
        </w:rPr>
        <w:t xml:space="preserve"> сохранению здоровья или оказывающих на него (гражданина) вредное влияние» (статья 23). </w:t>
      </w:r>
    </w:p>
    <w:p w:rsidR="002F70E7" w:rsidRPr="002F70E7" w:rsidRDefault="002F70E7" w:rsidP="002F70E7">
      <w:pPr>
        <w:pStyle w:val="Default"/>
        <w:jc w:val="center"/>
        <w:rPr>
          <w:color w:val="FF0000"/>
          <w:sz w:val="28"/>
          <w:szCs w:val="28"/>
        </w:rPr>
      </w:pPr>
      <w:r w:rsidRPr="002F70E7">
        <w:rPr>
          <w:b/>
          <w:bCs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>
        <w:rPr>
          <w:sz w:val="28"/>
          <w:szCs w:val="28"/>
        </w:rPr>
        <w:t xml:space="preserve"> Вопросы Единой методики </w:t>
      </w:r>
      <w:r>
        <w:rPr>
          <w:b/>
          <w:bCs/>
          <w:sz w:val="28"/>
          <w:szCs w:val="28"/>
        </w:rPr>
        <w:t xml:space="preserve">не содержат </w:t>
      </w:r>
      <w:r>
        <w:rPr>
          <w:sz w:val="28"/>
          <w:szCs w:val="28"/>
        </w:rPr>
        <w:t xml:space="preserve">информацию о каких-либо наркотических средствах и психотропных веществах. </w:t>
      </w:r>
    </w:p>
    <w:p w:rsidR="002F70E7" w:rsidRDefault="002F70E7" w:rsidP="002F70E7">
      <w:pPr>
        <w:pStyle w:val="Default"/>
        <w:ind w:firstLine="709"/>
        <w:jc w:val="both"/>
        <w:rPr>
          <w:sz w:val="28"/>
          <w:szCs w:val="28"/>
        </w:rPr>
      </w:pPr>
    </w:p>
    <w:p w:rsidR="002F70E7" w:rsidRDefault="002F70E7" w:rsidP="002F70E7">
      <w:pPr>
        <w:pStyle w:val="Default"/>
        <w:jc w:val="center"/>
        <w:rPr>
          <w:sz w:val="28"/>
          <w:szCs w:val="28"/>
        </w:rPr>
      </w:pPr>
      <w:r w:rsidRPr="002F70E7">
        <w:rPr>
          <w:b/>
          <w:bCs/>
          <w:color w:val="FF0000"/>
          <w:sz w:val="28"/>
          <w:szCs w:val="28"/>
        </w:rPr>
        <w:t>Могут ли быть негативные последствия по результатам СПТ</w:t>
      </w:r>
      <w:r>
        <w:rPr>
          <w:b/>
          <w:bCs/>
          <w:sz w:val="28"/>
          <w:szCs w:val="28"/>
        </w:rPr>
        <w:t>?</w:t>
      </w:r>
    </w:p>
    <w:p w:rsidR="002F70E7" w:rsidRDefault="002F70E7" w:rsidP="002F70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СПТ является </w:t>
      </w:r>
      <w:r>
        <w:rPr>
          <w:b/>
          <w:bCs/>
          <w:sz w:val="28"/>
          <w:szCs w:val="28"/>
        </w:rPr>
        <w:t xml:space="preserve">конфиденциальным. 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>
        <w:rPr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 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Личные данные ребенка кодируются. </w:t>
      </w:r>
      <w:r>
        <w:rPr>
          <w:b/>
          <w:bCs/>
          <w:sz w:val="28"/>
          <w:szCs w:val="28"/>
        </w:rPr>
        <w:t xml:space="preserve">Конфиденциальность </w:t>
      </w:r>
      <w:r>
        <w:rPr>
          <w:sz w:val="28"/>
          <w:szCs w:val="28"/>
        </w:rPr>
        <w:t xml:space="preserve"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 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родитель имеет право на </w:t>
      </w:r>
      <w:r>
        <w:rPr>
          <w:b/>
          <w:bCs/>
          <w:sz w:val="28"/>
          <w:szCs w:val="28"/>
        </w:rPr>
        <w:t xml:space="preserve">получение информации </w:t>
      </w:r>
      <w:r>
        <w:rPr>
          <w:sz w:val="28"/>
          <w:szCs w:val="28"/>
        </w:rPr>
        <w:t xml:space="preserve"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</w:t>
      </w:r>
    </w:p>
    <w:p w:rsidR="002F70E7" w:rsidRDefault="002F70E7" w:rsidP="002F70E7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психологической защиты. Результаты СПТ не являются основанием для применения каких-либо мер дисциплинарного наказания! </w:t>
      </w:r>
    </w:p>
    <w:p w:rsidR="002F70E7" w:rsidRPr="00B40EC2" w:rsidRDefault="002F70E7" w:rsidP="00B40EC2">
      <w:pPr>
        <w:pStyle w:val="Default"/>
        <w:jc w:val="center"/>
        <w:rPr>
          <w:color w:val="FF0000"/>
          <w:sz w:val="28"/>
          <w:szCs w:val="28"/>
        </w:rPr>
      </w:pPr>
      <w:r w:rsidRPr="00B40EC2">
        <w:rPr>
          <w:b/>
          <w:bCs/>
          <w:color w:val="FF0000"/>
          <w:sz w:val="28"/>
          <w:szCs w:val="28"/>
        </w:rPr>
        <w:t xml:space="preserve">СПТ помогает выявить детей, употребляющих </w:t>
      </w:r>
      <w:proofErr w:type="gramStart"/>
      <w:r w:rsidRPr="00B40EC2">
        <w:rPr>
          <w:b/>
          <w:bCs/>
          <w:color w:val="FF0000"/>
          <w:sz w:val="28"/>
          <w:szCs w:val="28"/>
        </w:rPr>
        <w:t>наркотические</w:t>
      </w:r>
      <w:proofErr w:type="gramEnd"/>
      <w:r w:rsidRPr="00B40EC2">
        <w:rPr>
          <w:b/>
          <w:bCs/>
          <w:color w:val="FF0000"/>
          <w:sz w:val="28"/>
          <w:szCs w:val="28"/>
        </w:rPr>
        <w:t xml:space="preserve"> и/или </w:t>
      </w:r>
      <w:proofErr w:type="spellStart"/>
      <w:r w:rsidRPr="00B40EC2">
        <w:rPr>
          <w:b/>
          <w:bCs/>
          <w:color w:val="FF0000"/>
          <w:sz w:val="28"/>
          <w:szCs w:val="28"/>
        </w:rPr>
        <w:t>психоактивные</w:t>
      </w:r>
      <w:proofErr w:type="spellEnd"/>
      <w:r w:rsidRPr="00B40EC2">
        <w:rPr>
          <w:b/>
          <w:bCs/>
          <w:color w:val="FF0000"/>
          <w:sz w:val="28"/>
          <w:szCs w:val="28"/>
        </w:rPr>
        <w:t xml:space="preserve"> вещества?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СПТ </w:t>
      </w:r>
      <w:r>
        <w:rPr>
          <w:b/>
          <w:bCs/>
          <w:sz w:val="28"/>
          <w:szCs w:val="28"/>
        </w:rPr>
        <w:t xml:space="preserve">не выявляет </w:t>
      </w:r>
      <w:r>
        <w:rPr>
          <w:sz w:val="28"/>
          <w:szCs w:val="28"/>
        </w:rPr>
        <w:t xml:space="preserve">конкретных подростков, употребляющих наркотические и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вещества. Оно не является основанием для постановки какого-либо диагноза Вашему ребенку! 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2F70E7" w:rsidRPr="00B40EC2" w:rsidRDefault="002F70E7" w:rsidP="00B40EC2">
      <w:pPr>
        <w:pStyle w:val="Default"/>
        <w:jc w:val="center"/>
        <w:rPr>
          <w:color w:val="FF0000"/>
          <w:sz w:val="28"/>
          <w:szCs w:val="28"/>
        </w:rPr>
      </w:pPr>
      <w:r w:rsidRPr="00B40EC2">
        <w:rPr>
          <w:b/>
          <w:bCs/>
          <w:color w:val="FF0000"/>
          <w:sz w:val="28"/>
          <w:szCs w:val="28"/>
        </w:rPr>
        <w:t>Могут ли родители присутствовать во время проведения СПТ?</w:t>
      </w:r>
    </w:p>
    <w:p w:rsidR="002F70E7" w:rsidRDefault="002F70E7" w:rsidP="00B40EC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6.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 </w:t>
      </w:r>
      <w:proofErr w:type="gramEnd"/>
    </w:p>
    <w:p w:rsidR="00B40EC2" w:rsidRDefault="00B40EC2" w:rsidP="00B40EC2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F70E7" w:rsidRDefault="002F70E7" w:rsidP="00B40EC2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родители!</w:t>
      </w:r>
    </w:p>
    <w:p w:rsidR="002F70E7" w:rsidRDefault="002F70E7" w:rsidP="00B40EC2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</w:t>
      </w:r>
      <w:proofErr w:type="gramStart"/>
      <w:r>
        <w:rPr>
          <w:b/>
          <w:bCs/>
          <w:i/>
          <w:iCs/>
          <w:sz w:val="28"/>
          <w:szCs w:val="28"/>
        </w:rPr>
        <w:t>наркотиков</w:t>
      </w:r>
      <w:proofErr w:type="gramEnd"/>
      <w:r>
        <w:rPr>
          <w:b/>
          <w:bCs/>
          <w:i/>
          <w:iCs/>
          <w:sz w:val="28"/>
          <w:szCs w:val="28"/>
        </w:rPr>
        <w:t xml:space="preserve"> и просим Вас дать согласие на участие Ваших детей в СПТ.</w:t>
      </w:r>
    </w:p>
    <w:p w:rsidR="00B40EC2" w:rsidRDefault="00B40EC2" w:rsidP="00B40EC2">
      <w:pPr>
        <w:pStyle w:val="Default"/>
        <w:jc w:val="center"/>
        <w:rPr>
          <w:sz w:val="28"/>
          <w:szCs w:val="28"/>
        </w:rPr>
      </w:pPr>
    </w:p>
    <w:p w:rsidR="002F70E7" w:rsidRDefault="002F70E7" w:rsidP="00B40EC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Нужно ли тестирование Вам, Вашей семье?</w:t>
      </w:r>
    </w:p>
    <w:p w:rsidR="002F70E7" w:rsidRDefault="002F70E7" w:rsidP="002F70E7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>
        <w:rPr>
          <w:sz w:val="28"/>
          <w:szCs w:val="28"/>
        </w:rPr>
        <w:t>наркопотребление</w:t>
      </w:r>
      <w:proofErr w:type="spellEnd"/>
      <w:r>
        <w:rPr>
          <w:sz w:val="28"/>
          <w:szCs w:val="28"/>
        </w:rPr>
        <w:t xml:space="preserve">. </w:t>
      </w:r>
    </w:p>
    <w:p w:rsidR="002F70E7" w:rsidRDefault="002F70E7" w:rsidP="002F70E7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 - если вы испытываете чувство озабоченности или беспокойства в отношении своего ребенка. </w:t>
      </w:r>
    </w:p>
    <w:p w:rsidR="002F70E7" w:rsidRDefault="002F70E7" w:rsidP="002F70E7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 - если Вы активны и приветствуете профилактические меры в интересах Ваших детей! </w:t>
      </w:r>
    </w:p>
    <w:p w:rsidR="002F70E7" w:rsidRDefault="002F70E7" w:rsidP="002F70E7">
      <w:pPr>
        <w:pStyle w:val="Default"/>
        <w:jc w:val="both"/>
        <w:rPr>
          <w:sz w:val="28"/>
          <w:szCs w:val="28"/>
        </w:rPr>
      </w:pPr>
    </w:p>
    <w:p w:rsidR="002F70E7" w:rsidRDefault="002F70E7" w:rsidP="00B40EC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Помните: проблему легче предотвратить, чем справиться с ней!!!</w:t>
      </w:r>
    </w:p>
    <w:p w:rsidR="002F70E7" w:rsidRDefault="002F70E7" w:rsidP="00B40E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Сделайте выбор в пользу своего ребенка!!!</w:t>
      </w:r>
    </w:p>
    <w:p w:rsidR="002F70E7" w:rsidRDefault="00B40EC2" w:rsidP="00B40EC2">
      <w:pPr>
        <w:pStyle w:val="Default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179705</wp:posOffset>
            </wp:positionV>
            <wp:extent cx="2724150" cy="1857375"/>
            <wp:effectExtent l="19050" t="0" r="0" b="0"/>
            <wp:wrapTight wrapText="bothSides">
              <wp:wrapPolygon edited="0">
                <wp:start x="-151" y="0"/>
                <wp:lineTo x="-151" y="21489"/>
                <wp:lineTo x="21600" y="21489"/>
                <wp:lineTo x="21600" y="0"/>
                <wp:lineTo x="-15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0E7" w:rsidRDefault="002F70E7" w:rsidP="002F70E7">
      <w:pPr>
        <w:pStyle w:val="Default"/>
        <w:ind w:left="709"/>
        <w:jc w:val="both"/>
        <w:rPr>
          <w:sz w:val="28"/>
          <w:szCs w:val="28"/>
        </w:rPr>
      </w:pPr>
    </w:p>
    <w:p w:rsidR="00EC3B99" w:rsidRDefault="00EC3B99" w:rsidP="00EC3B99">
      <w:pPr>
        <w:pStyle w:val="Default"/>
        <w:jc w:val="both"/>
        <w:rPr>
          <w:sz w:val="28"/>
          <w:szCs w:val="28"/>
        </w:rPr>
      </w:pPr>
    </w:p>
    <w:p w:rsidR="00576308" w:rsidRDefault="00576308" w:rsidP="00EC3B99">
      <w:pPr>
        <w:pStyle w:val="Default"/>
        <w:jc w:val="both"/>
        <w:rPr>
          <w:sz w:val="28"/>
          <w:szCs w:val="28"/>
        </w:rPr>
      </w:pPr>
    </w:p>
    <w:sectPr w:rsidR="00576308" w:rsidSect="002F70E7">
      <w:pgSz w:w="11906" w:h="17338"/>
      <w:pgMar w:top="709" w:right="1133" w:bottom="1264" w:left="14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88755"/>
    <w:multiLevelType w:val="hybridMultilevel"/>
    <w:tmpl w:val="ECB9F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B19B32"/>
    <w:multiLevelType w:val="hybridMultilevel"/>
    <w:tmpl w:val="3385A2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7F3CD5"/>
    <w:multiLevelType w:val="hybridMultilevel"/>
    <w:tmpl w:val="24075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9527E8"/>
    <w:multiLevelType w:val="hybridMultilevel"/>
    <w:tmpl w:val="032EB7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C0288C"/>
    <w:multiLevelType w:val="hybridMultilevel"/>
    <w:tmpl w:val="75BF2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2333443"/>
    <w:multiLevelType w:val="hybridMultilevel"/>
    <w:tmpl w:val="F25241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5C29A4E"/>
    <w:multiLevelType w:val="hybridMultilevel"/>
    <w:tmpl w:val="735919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99"/>
    <w:rsid w:val="002F70E7"/>
    <w:rsid w:val="003721ED"/>
    <w:rsid w:val="0038561A"/>
    <w:rsid w:val="00576308"/>
    <w:rsid w:val="00A733E0"/>
    <w:rsid w:val="00B40EC2"/>
    <w:rsid w:val="00E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2019-11-02T08:02:00Z</dcterms:created>
  <dcterms:modified xsi:type="dcterms:W3CDTF">2019-11-02T08:36:00Z</dcterms:modified>
</cp:coreProperties>
</file>